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920ED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7350F431" w14:textId="77777777" w:rsidR="00B3448B" w:rsidRPr="00642E12" w:rsidRDefault="00B3448B" w:rsidP="00B3448B"/>
    <w:p w14:paraId="03B502AD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3025E5">
          <w:rPr>
            <w:rStyle w:val="a9"/>
          </w:rPr>
          <w:t>Федеральное государственное автономное учреждение «Ресурсный Молодежный Центр»</w:t>
        </w:r>
      </w:fldSimple>
      <w:r w:rsidRPr="00883461">
        <w:rPr>
          <w:rStyle w:val="a9"/>
        </w:rPr>
        <w:t> </w:t>
      </w:r>
    </w:p>
    <w:p w14:paraId="52345886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14:paraId="17FC4218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3D34F6EE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33F1D1AB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5F05525A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6A35409A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0B65D7D7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438046A5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2B22FD10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78530F79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25858BCC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0F50C7E3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2910FA7A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3F0E902C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5D160B7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1C22B65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01079BC2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1BEF21B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3FEC505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67D2815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11B9C30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1E7B88C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043B451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70D5399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6D02C15D" w14:textId="77777777" w:rsidTr="004654AF">
        <w:trPr>
          <w:jc w:val="center"/>
        </w:trPr>
        <w:tc>
          <w:tcPr>
            <w:tcW w:w="3518" w:type="dxa"/>
            <w:vAlign w:val="center"/>
          </w:tcPr>
          <w:p w14:paraId="2CBDC4D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07348828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05580E2C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1E2464D6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753D17B7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43C3CD9A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49B36C2E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0349F562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47576DD1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001CD422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4379B2AB" w14:textId="77777777" w:rsidTr="004654AF">
        <w:trPr>
          <w:jc w:val="center"/>
        </w:trPr>
        <w:tc>
          <w:tcPr>
            <w:tcW w:w="3518" w:type="dxa"/>
            <w:vAlign w:val="center"/>
          </w:tcPr>
          <w:p w14:paraId="1DC102A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108F77E5" w14:textId="77777777" w:rsidR="00AF1EDF" w:rsidRPr="00F06873" w:rsidRDefault="003025E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118" w:type="dxa"/>
            <w:vAlign w:val="center"/>
          </w:tcPr>
          <w:p w14:paraId="6AF73AA5" w14:textId="77777777" w:rsidR="00AF1EDF" w:rsidRPr="00F06873" w:rsidRDefault="003025E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63" w:type="dxa"/>
            <w:vAlign w:val="center"/>
          </w:tcPr>
          <w:p w14:paraId="2991BD76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71E1289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14:paraId="37B9F43A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3DB2278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8C647C9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9BCBCF8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8AA2C7E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7BDC5D81" w14:textId="77777777" w:rsidTr="004654AF">
        <w:trPr>
          <w:jc w:val="center"/>
        </w:trPr>
        <w:tc>
          <w:tcPr>
            <w:tcW w:w="3518" w:type="dxa"/>
            <w:vAlign w:val="center"/>
          </w:tcPr>
          <w:p w14:paraId="2EC81C3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4DF0535C" w14:textId="77777777" w:rsidR="00AF1EDF" w:rsidRPr="00F06873" w:rsidRDefault="003025E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118" w:type="dxa"/>
            <w:vAlign w:val="center"/>
          </w:tcPr>
          <w:p w14:paraId="17BACC49" w14:textId="77777777" w:rsidR="00AF1EDF" w:rsidRPr="00F06873" w:rsidRDefault="003025E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063" w:type="dxa"/>
            <w:vAlign w:val="center"/>
          </w:tcPr>
          <w:p w14:paraId="743BDA84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73AFD87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69" w:type="dxa"/>
            <w:vAlign w:val="center"/>
          </w:tcPr>
          <w:p w14:paraId="6D1CFC62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C0B1B5D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12577A8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56C3CB4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461829C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76F1BB5B" w14:textId="77777777" w:rsidTr="004654AF">
        <w:trPr>
          <w:jc w:val="center"/>
        </w:trPr>
        <w:tc>
          <w:tcPr>
            <w:tcW w:w="3518" w:type="dxa"/>
            <w:vAlign w:val="center"/>
          </w:tcPr>
          <w:p w14:paraId="4FFC1EF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163CC260" w14:textId="77777777" w:rsidR="00AF1EDF" w:rsidRPr="00F06873" w:rsidRDefault="00A11B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18" w:type="dxa"/>
            <w:vAlign w:val="center"/>
          </w:tcPr>
          <w:p w14:paraId="33F98BC8" w14:textId="77777777" w:rsidR="00AF1EDF" w:rsidRPr="00F06873" w:rsidRDefault="00A11B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63" w:type="dxa"/>
            <w:vAlign w:val="center"/>
          </w:tcPr>
          <w:p w14:paraId="07744643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2B81A36" w14:textId="77777777" w:rsidR="00AF1EDF" w:rsidRPr="00F06873" w:rsidRDefault="00A11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14:paraId="3BD240FD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C140CAB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836BF07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74B779C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538967A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9D24F00" w14:textId="77777777" w:rsidTr="004654AF">
        <w:trPr>
          <w:jc w:val="center"/>
        </w:trPr>
        <w:tc>
          <w:tcPr>
            <w:tcW w:w="3518" w:type="dxa"/>
            <w:vAlign w:val="center"/>
          </w:tcPr>
          <w:p w14:paraId="32AD879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4638B873" w14:textId="77777777" w:rsidR="00AF1EDF" w:rsidRPr="00F06873" w:rsidRDefault="003025E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0908FDE1" w14:textId="77777777" w:rsidR="00AF1EDF" w:rsidRPr="00F06873" w:rsidRDefault="003025E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39005C02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DD68633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9E74BB1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94F6DC4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732AEFA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E6F7E30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64901AF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1599D78" w14:textId="77777777" w:rsidTr="004654AF">
        <w:trPr>
          <w:jc w:val="center"/>
        </w:trPr>
        <w:tc>
          <w:tcPr>
            <w:tcW w:w="3518" w:type="dxa"/>
            <w:vAlign w:val="center"/>
          </w:tcPr>
          <w:p w14:paraId="642D5DD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3B7696DD" w14:textId="77777777" w:rsidR="00AF1EDF" w:rsidRPr="00F06873" w:rsidRDefault="003025E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4F86833C" w14:textId="77777777" w:rsidR="00AF1EDF" w:rsidRPr="00F06873" w:rsidRDefault="003025E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766584A9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F9F4EDE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DA15DB6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294D867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33E8D42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1BDEC67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E230A93" w14:textId="77777777" w:rsidR="00AF1EDF" w:rsidRPr="00F06873" w:rsidRDefault="00302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65FAC5EE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60882449" w14:textId="77777777" w:rsidR="003025E5" w:rsidRDefault="00F06873" w:rsidP="003025E5">
      <w:pPr>
        <w:jc w:val="right"/>
        <w:rPr>
          <w:sz w:val="20"/>
        </w:rPr>
      </w:pPr>
      <w:r w:rsidRPr="00F06873">
        <w:t>Таблица 2</w:t>
      </w:r>
      <w:r w:rsidR="00560C9F">
        <w:fldChar w:fldCharType="begin"/>
      </w:r>
      <w:r w:rsidR="003025E5">
        <w:instrText xml:space="preserve"> INCLUDETEXT  "G:\\WORK\\Public\\ЭКОЖИЛСТРОЙ\\2019\\РЕМЦ\\База 2025\\ARMv51_files\\sv_ved_org_1.xml" \! \t "C:\\Program Files (x86)\\Аттестация-5.1\\xsl\\per_rm\\form2_01.xsl"  \* MERGEFORMAT </w:instrText>
      </w:r>
      <w:r w:rsidR="00560C9F">
        <w:fldChar w:fldCharType="separat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63" w:type="dxa"/>
          <w:right w:w="63" w:type="dxa"/>
        </w:tblCellMar>
        <w:tblLook w:val="04A0" w:firstRow="1" w:lastRow="0" w:firstColumn="1" w:lastColumn="0" w:noHBand="0" w:noVBand="1"/>
      </w:tblPr>
      <w:tblGrid>
        <w:gridCol w:w="1469"/>
        <w:gridCol w:w="3022"/>
        <w:gridCol w:w="333"/>
        <w:gridCol w:w="333"/>
        <w:gridCol w:w="485"/>
        <w:gridCol w:w="333"/>
        <w:gridCol w:w="333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7"/>
        <w:gridCol w:w="640"/>
        <w:gridCol w:w="640"/>
        <w:gridCol w:w="640"/>
        <w:gridCol w:w="640"/>
        <w:gridCol w:w="640"/>
        <w:gridCol w:w="487"/>
        <w:gridCol w:w="415"/>
      </w:tblGrid>
      <w:tr w:rsidR="003025E5" w14:paraId="7F9E61E8" w14:textId="77777777" w:rsidTr="003025E5">
        <w:trPr>
          <w:divId w:val="92125859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4EE3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4A5A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4BFE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E63DE62" w14:textId="77777777" w:rsidR="003025E5" w:rsidRDefault="00302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8573609" w14:textId="77777777" w:rsidR="003025E5" w:rsidRDefault="00302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4C0C859" w14:textId="77777777" w:rsidR="003025E5" w:rsidRDefault="00302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sz w:val="16"/>
                <w:szCs w:val="16"/>
              </w:rPr>
              <w:t>да,нет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2D29FF9" w14:textId="77777777" w:rsidR="003025E5" w:rsidRDefault="00302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55002A7" w14:textId="77777777" w:rsidR="003025E5" w:rsidRDefault="00302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982896D" w14:textId="77777777" w:rsidR="003025E5" w:rsidRDefault="00302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FDEDC62" w14:textId="77777777" w:rsidR="003025E5" w:rsidRDefault="00302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3B987E0" w14:textId="77777777" w:rsidR="003025E5" w:rsidRDefault="00302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Право на досрочное назначение страховой пенсии (да/нет) </w:t>
            </w:r>
          </w:p>
        </w:tc>
      </w:tr>
      <w:tr w:rsidR="003025E5" w14:paraId="710D2856" w14:textId="77777777" w:rsidTr="003025E5">
        <w:trPr>
          <w:divId w:val="921258597"/>
          <w:trHeight w:val="2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EF0B2" w14:textId="77777777" w:rsidR="003025E5" w:rsidRDefault="003025E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4E0C4" w14:textId="77777777" w:rsidR="003025E5" w:rsidRDefault="003025E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62F7BAC" w14:textId="77777777" w:rsidR="003025E5" w:rsidRDefault="00302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6A83F5E" w14:textId="77777777" w:rsidR="003025E5" w:rsidRDefault="00302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F93B05E" w14:textId="77777777" w:rsidR="003025E5" w:rsidRDefault="00302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FE20154" w14:textId="77777777" w:rsidR="003025E5" w:rsidRDefault="00302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C59E507" w14:textId="77777777" w:rsidR="003025E5" w:rsidRDefault="00302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FB444DE" w14:textId="77777777" w:rsidR="003025E5" w:rsidRDefault="00302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1C2ADEC" w14:textId="77777777" w:rsidR="003025E5" w:rsidRDefault="00302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4971632" w14:textId="77777777" w:rsidR="003025E5" w:rsidRDefault="00302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33B3F60" w14:textId="77777777" w:rsidR="003025E5" w:rsidRDefault="00302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2FB1D18" w14:textId="77777777" w:rsidR="003025E5" w:rsidRDefault="00302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697E5AD" w14:textId="77777777" w:rsidR="003025E5" w:rsidRDefault="00302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C531463" w14:textId="77777777" w:rsidR="003025E5" w:rsidRDefault="00302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A41F227" w14:textId="77777777" w:rsidR="003025E5" w:rsidRDefault="00302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EF3BA5B" w14:textId="77777777" w:rsidR="003025E5" w:rsidRDefault="00302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0F605" w14:textId="77777777" w:rsidR="003025E5" w:rsidRDefault="003025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B0A29" w14:textId="77777777" w:rsidR="003025E5" w:rsidRDefault="003025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1B9C2" w14:textId="77777777" w:rsidR="003025E5" w:rsidRDefault="003025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032DA" w14:textId="77777777" w:rsidR="003025E5" w:rsidRDefault="003025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B93E9" w14:textId="77777777" w:rsidR="003025E5" w:rsidRDefault="003025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62CC1" w14:textId="77777777" w:rsidR="003025E5" w:rsidRDefault="003025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FE385" w14:textId="77777777" w:rsidR="003025E5" w:rsidRDefault="003025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84574" w14:textId="77777777" w:rsidR="003025E5" w:rsidRDefault="003025E5">
            <w:pPr>
              <w:rPr>
                <w:sz w:val="16"/>
                <w:szCs w:val="16"/>
              </w:rPr>
            </w:pPr>
          </w:p>
        </w:tc>
      </w:tr>
      <w:tr w:rsidR="003025E5" w14:paraId="3116DFDF" w14:textId="77777777" w:rsidTr="003025E5">
        <w:trPr>
          <w:divId w:val="921258597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16A1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0087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2813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2B1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5105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0489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DE68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0C34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10BB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A009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51CF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4DD9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7139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7B1B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9B13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06F0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F8C6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900E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3DF4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9865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30EB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795C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91E2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7710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3025E5" w14:paraId="27110EDA" w14:textId="77777777" w:rsidTr="003025E5">
        <w:trPr>
          <w:divId w:val="921258597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743C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</w:tr>
      <w:tr w:rsidR="003025E5" w14:paraId="0595435E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392F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907E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сопровождению молодежной политики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13FB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774F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E841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D485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CBBA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78FF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AED9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8B0A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E2D3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89CE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8E7B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D746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4EA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DC9A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D46C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24FE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F857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0038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3BE4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6EBF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7B54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24E5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2D960DB8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6311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6CF5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D4A7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DCB5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E7D8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1A0D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4564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F03D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40AD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137D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38F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17F7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3344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91E9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6A94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89AE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C4E4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43EB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666B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F66E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B7F6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2E02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DA37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C72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3A3CAACE" w14:textId="77777777" w:rsidTr="003025E5">
        <w:trPr>
          <w:divId w:val="921258597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90AB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 и отчетности</w:t>
            </w:r>
          </w:p>
        </w:tc>
      </w:tr>
      <w:tr w:rsidR="003025E5" w14:paraId="28C23F57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16DC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DA6C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3728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CE61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45D7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29F4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4789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271D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57DF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F916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905E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3B28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4AF7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B906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010D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2FC5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6A51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7376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4FCC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2250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3430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E3F7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008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3495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33B406CE" w14:textId="77777777" w:rsidTr="003025E5">
        <w:trPr>
          <w:divId w:val="921258597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4BC2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закупок</w:t>
            </w:r>
          </w:p>
        </w:tc>
      </w:tr>
      <w:tr w:rsidR="003025E5" w14:paraId="5EC46D48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5DB5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D400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закупкам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EEE3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5968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BF3F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AEC1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F683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E2BF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8C99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993A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2F8B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C460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7EB5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D20A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BA18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FBA1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2D13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1AC3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85D1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94F6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6C99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FF2F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9543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06AF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34D61280" w14:textId="77777777" w:rsidTr="003025E5">
        <w:trPr>
          <w:divId w:val="921258597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13E0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 отдел</w:t>
            </w:r>
          </w:p>
        </w:tc>
      </w:tr>
      <w:tr w:rsidR="003025E5" w14:paraId="64A3E07A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07E9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4076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D7B0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659C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EAF5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8545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7B9D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11DB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E8AC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F4AE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8C8B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8338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D740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8C39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3BD7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92B2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8EFE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8330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98F2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559D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4F11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2B51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C96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DC3F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36C98170" w14:textId="77777777" w:rsidTr="003025E5">
        <w:trPr>
          <w:divId w:val="921258597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78AE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информационного обеспечения</w:t>
            </w:r>
          </w:p>
        </w:tc>
      </w:tr>
      <w:tr w:rsidR="003025E5" w14:paraId="505259EA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7695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155F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CE96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234F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68B7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16D2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58D5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B595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EE3D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7F11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909D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AB0E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1722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5DD2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2BCF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95E9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E025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DCF9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21FB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8528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1E53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384C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90A8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4AC4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5CCDAC92" w14:textId="77777777" w:rsidTr="003025E5">
        <w:trPr>
          <w:divId w:val="921258597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0475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кадров</w:t>
            </w:r>
          </w:p>
        </w:tc>
      </w:tr>
      <w:tr w:rsidR="003025E5" w14:paraId="36DE5B04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2405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A6E1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F570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B8BF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5D22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B33C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F03F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7A89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B99D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9F06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77BD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7200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4917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D9C2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BA1A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4C98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3F55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703E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CDEA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76A2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FB20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CC2C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9343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51FB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0E2247D5" w14:textId="77777777" w:rsidTr="003025E5">
        <w:trPr>
          <w:divId w:val="921258597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6706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мониторинга</w:t>
            </w:r>
          </w:p>
        </w:tc>
      </w:tr>
      <w:tr w:rsidR="003025E5" w14:paraId="20601057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A5CE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A7E9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7C9B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331C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A4CB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E71C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0DDC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9E5E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4AB8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4214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D30C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42A0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D97E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848D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F192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3C33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5A0C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5ACD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37C1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C074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FD38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1FC3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5A99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7D70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4314BF05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F9E5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9528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0F63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273A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B6EB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319E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682D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5977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FAC2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B654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90ED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C056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9424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148A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E2AB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9200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E377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3577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EDAF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2860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B932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9213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D652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F296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5132F9D2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0F1C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154А (153А)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8BD7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8FAA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3FD7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02F5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5571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B5E4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BCD5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1416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6A1C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8F9D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600A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2F18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9E95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8B79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9178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80B1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ED0B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9F6B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BC98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E956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6A96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E6AA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D668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7D0CB6A3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6D0A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155А (153А)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F1E3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7CAE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FB0F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5FF8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7BBA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79E1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87B5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0D88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E985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631E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4E93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2F62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B4CC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E4BA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A521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CFEC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6BC6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6D0E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8EFB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0B8A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9174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F614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4A4A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12B9B235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7789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156А (153А)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DA0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A306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FC9A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86E5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D51C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6064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C64E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767B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32FC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D8E2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387D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F584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ADB2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68A4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3FCF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D7A6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CE0D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A467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EEDA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0A52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D399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8117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26BA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1A9C201A" w14:textId="77777777" w:rsidTr="003025E5">
        <w:trPr>
          <w:divId w:val="921258597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6440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технического сопровождения</w:t>
            </w:r>
          </w:p>
        </w:tc>
      </w:tr>
      <w:tr w:rsidR="003025E5" w14:paraId="5FC3C80A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8466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1F02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5EEA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0DC8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8DD8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6ECD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7DBE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CF04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BDF0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8627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6554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2942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9A22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FCA0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5559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24C4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58E1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8248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F112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226F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CA53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C367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2E94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CCF9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4C069106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E03B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18CC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1729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6310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46E8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2053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F01B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0E70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BB77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9DB0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42EA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E7C5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5983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C16D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5392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E818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C1B9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C54B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BB66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205F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B4EB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86E1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55D5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B011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4D525429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664B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159А (158А)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218D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FECE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17E3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2F0D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D8C0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1839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227B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AC55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0777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4BFB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AB58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1E55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8EFE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8904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44E2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653B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7090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357A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6AA1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8EB7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DC7F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C134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BB95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16322B6E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3980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160А (158А)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B933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C776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EA2E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D7AD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EB06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108A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6985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FCE2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461A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2D41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ED4A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0553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3182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311F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63E7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6A15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7443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1D19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3851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5DCB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1EB2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7A66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8098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43FB006B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8D4F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161А (158А)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E851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54F4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0056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D193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E0F8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77EA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170E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5314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01EE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D460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52FE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C4A6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FFB5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9CD8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DE82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F86D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4D72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F907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725F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92A2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42DA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8650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916C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07D20B5B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BF0F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162А (158А)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7593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682F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C5FC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2575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D717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7637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F6F4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D90B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6DCE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685B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526A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8DF1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22F1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5941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F4E8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4B45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6331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38F0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3529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5450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5D7E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8F29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F68B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48942E07" w14:textId="77777777" w:rsidTr="003025E5">
        <w:trPr>
          <w:divId w:val="921258597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A5CB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сопровождения региональных проектов</w:t>
            </w:r>
          </w:p>
        </w:tc>
      </w:tr>
      <w:tr w:rsidR="003025E5" w14:paraId="40864582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68FF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D02B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F05F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4D7D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9C17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F514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D542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31E3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ACB9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2499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EBE0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C58D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95BE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80D1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B95C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D774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6A72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7E4D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1ECF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C545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C3F3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1B78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AD02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0F3D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0A5FC6F3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568F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986C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55F0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B99B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4B2D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E704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6ED4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A66B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30F6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2167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3BFD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3B6A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333A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0973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59F6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1E3E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0DD7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C580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9B07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316B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AB29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1EB0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135E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E46D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32F212DA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017E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165А (164А)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1763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0D1E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0F8E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AD24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0AA8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AEF9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7031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E9E3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960E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84AF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11B7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6372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EDE7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92DA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9694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9EF7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4742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8164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B075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5905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E22A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364F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5267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17B91F53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A0AB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166А (164А)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8E57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7024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F630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668A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953D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2270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06C8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F110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C87D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5191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FEE6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9D2F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F16A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43AF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ED3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A43A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1398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7BE4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CE29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DD1D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7D8E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81D4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8426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0E217FCC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370D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167А (164А)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BEE9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C3F6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9A05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8495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1BF5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5F2F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7252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93C3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6C0F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4F70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4BB3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E8B9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CECD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7435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FE3E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814A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C1EE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B846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230A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0CE4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67DB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2B6D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D479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7B73A54A" w14:textId="77777777" w:rsidTr="003025E5">
        <w:trPr>
          <w:divId w:val="921258597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0713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реализации молодежной политики</w:t>
            </w:r>
          </w:p>
        </w:tc>
      </w:tr>
      <w:tr w:rsidR="003025E5" w14:paraId="19590669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8FA1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E7DD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ECA9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EFE4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D306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68DA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4F5F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DDF3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87DC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DCB0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2AB1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9E87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7308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CD5E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7B1B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AE5A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DA8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8529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5AFB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1F9A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3928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804A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65CF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887A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587E3F29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79D7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105B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4563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CE3B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9760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165A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658B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7420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CA13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1AE4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861F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4129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9B8B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0357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0398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AB57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0B1D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402B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9E0E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4F7D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6019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73CE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7E48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6BF8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2F4E4F13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9ECA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170А (169А)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9681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AF98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341F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5F0E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8924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0BA6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D0BE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EF6D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F452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BEC5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6881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ED27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BD97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3A98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CDDA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FBED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7EA0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B19A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37A6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B826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5AF9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DD9F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0D09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42357922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C643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171А (169А)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E7E4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F6F3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B644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1FD7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473C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A54B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0A58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B1CF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2D8F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96BA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3677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527D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6DE6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F6AE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4734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6A14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6667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5506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B28B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6848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7B70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4EB4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38A1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62BE5242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4F2F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172А (169А)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9602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B302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4376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DD9B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5E18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AAE2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8A08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47D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5F93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6D6E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0060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53DA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9E43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5CC1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305E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5C18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D95B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60A5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86D2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F283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6735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299C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25FB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5C12D97F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68DF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173А (169А)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0E3F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7680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DDB4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3439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49BD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AA85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8343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9224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53CB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6E51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E739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4A34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96CB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D1EC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2476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B14F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FFE9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64C1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2879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7A4C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893A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513B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2D14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4CE96998" w14:textId="77777777" w:rsidTr="003025E5">
        <w:trPr>
          <w:divId w:val="921258597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EB52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финансового сопровождения проектной деятельности</w:t>
            </w:r>
          </w:p>
        </w:tc>
      </w:tr>
      <w:tr w:rsidR="003025E5" w14:paraId="7704729E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4DBC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0999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215F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0ACB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E02F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41FC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33C8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4F15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B4D3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E93D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B97C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A3E8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D927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9B04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BAE9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4BB4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275E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0AB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4B70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DF88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5533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5AFC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566D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7487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40556D19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E12C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448F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02DA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46A0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43E4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5D1F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4654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DC39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275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5AE5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D030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95CA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49FA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E995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DBB9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20B3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4E66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85B8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B4C6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E5AB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AF5C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377D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9FEF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77E4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59CE626F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72E1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176А (175А)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0630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2E2B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19AD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F1C8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7284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0606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FA6A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A823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2F89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8571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1955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C482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82C6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C1C0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CCDC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F27D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7D65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7B2A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CCCA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3769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A200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A9E5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8DFC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5730FCED" w14:textId="77777777" w:rsidTr="003025E5">
        <w:trPr>
          <w:divId w:val="921258597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3278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цифровизации</w:t>
            </w:r>
          </w:p>
        </w:tc>
      </w:tr>
      <w:tr w:rsidR="003025E5" w14:paraId="1D63222B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3EC7D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4297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77A9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6F42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2765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26AC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639B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105E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B983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BBCD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860C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619A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3B1B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6090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5574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2947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75AC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13B5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E25F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254E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FFE2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60F1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D8E9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326C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1E69F0C0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293D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EEFE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7604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5E73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3741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91A5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3D40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A877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A743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8E8A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213F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5385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EFEE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5BE9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D2BB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3511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9D27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D0A0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6C21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045B1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E7BA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9B1A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0DED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16DB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106AC42A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5BA3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179А (178А)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6A6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C229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7F7C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8C5D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98B7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811F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64AB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CE602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0B5E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FAE0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3D1C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2AE1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D34D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20F60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4B0D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0EF3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5D2E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9553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702A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CF105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7236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7324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0257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5E5" w14:paraId="186E5FF4" w14:textId="77777777" w:rsidTr="003025E5">
        <w:trPr>
          <w:divId w:val="921258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448F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180А (178А)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0E18F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A081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5055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BA4AB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8EC77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481D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63BF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786A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50A7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006C6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0979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48ED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99CA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BDA3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F02C9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AC9A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64C5A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C063E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84194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8A86C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2396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05213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964D8" w14:textId="77777777" w:rsidR="003025E5" w:rsidRDefault="00302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5D63D0EE" w14:textId="77777777" w:rsidR="0065289A" w:rsidRDefault="00560C9F" w:rsidP="003025E5">
      <w:pPr>
        <w:jc w:val="right"/>
        <w:rPr>
          <w:sz w:val="18"/>
          <w:szCs w:val="18"/>
          <w:lang w:val="en-US"/>
        </w:rPr>
      </w:pPr>
      <w:r>
        <w:fldChar w:fldCharType="end"/>
      </w:r>
    </w:p>
    <w:p w14:paraId="59532AA1" w14:textId="77777777" w:rsidR="00936F48" w:rsidRPr="00A11B37" w:rsidRDefault="00936F48" w:rsidP="00936F48"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3025E5">
          <w:rPr>
            <w:rStyle w:val="a9"/>
          </w:rPr>
          <w:t>22.05.2025</w:t>
        </w:r>
      </w:fldSimple>
      <w:r>
        <w:rPr>
          <w:rStyle w:val="a9"/>
          <w:lang w:val="en-US"/>
        </w:rPr>
        <w:t> </w:t>
      </w:r>
    </w:p>
    <w:p w14:paraId="6697391A" w14:textId="77777777" w:rsidR="004654AF" w:rsidRDefault="004654AF" w:rsidP="009D6532"/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839DF" w14:textId="77777777" w:rsidR="00AF0BEE" w:rsidRPr="003025E5" w:rsidRDefault="00AF0BEE" w:rsidP="003025E5">
      <w:pPr>
        <w:pStyle w:val="aa"/>
        <w:rPr>
          <w:sz w:val="24"/>
          <w:szCs w:val="24"/>
        </w:rPr>
      </w:pPr>
      <w:r>
        <w:separator/>
      </w:r>
    </w:p>
  </w:endnote>
  <w:endnote w:type="continuationSeparator" w:id="0">
    <w:p w14:paraId="54430FDF" w14:textId="77777777" w:rsidR="00AF0BEE" w:rsidRPr="003025E5" w:rsidRDefault="00AF0BEE" w:rsidP="003025E5">
      <w:pPr>
        <w:pStyle w:val="aa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52177" w14:textId="77777777" w:rsidR="00AF0BEE" w:rsidRPr="003025E5" w:rsidRDefault="00AF0BEE" w:rsidP="003025E5">
      <w:pPr>
        <w:pStyle w:val="aa"/>
        <w:rPr>
          <w:sz w:val="24"/>
          <w:szCs w:val="24"/>
        </w:rPr>
      </w:pPr>
      <w:r>
        <w:separator/>
      </w:r>
    </w:p>
  </w:footnote>
  <w:footnote w:type="continuationSeparator" w:id="0">
    <w:p w14:paraId="551C4BF6" w14:textId="77777777" w:rsidR="00AF0BEE" w:rsidRPr="003025E5" w:rsidRDefault="00AF0BEE" w:rsidP="003025E5">
      <w:pPr>
        <w:pStyle w:val="aa"/>
        <w:rPr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ctivedoc_name" w:val="Документ7"/>
    <w:docVar w:name="adv_info1" w:val="     "/>
    <w:docVar w:name="adv_info2" w:val="     "/>
    <w:docVar w:name="adv_info3" w:val="     "/>
    <w:docVar w:name="att_org_adr" w:val="Испытательная лаборатория, 107023, Россия, Москва, Барабанный переулок,  дом 4 стр. 6, 124460, Россия,  Москва, г. Зеленоград, проспект Георгиевский, д.5, стр.2, ком 504А"/>
    <w:docVar w:name="att_org_name" w:val="Общество с ограниченной ответственностью &quot;Экожилстрой&quot;"/>
    <w:docVar w:name="att_org_reg_date" w:val="27.08.2015"/>
    <w:docVar w:name="att_org_reg_num" w:val="96"/>
    <w:docVar w:name="boss_fio" w:val="Дегтярь Дмитрий Николаевич"/>
    <w:docVar w:name="ceh_info" w:val="Федеральное государственное автономное учреждение «Ресурсный Молодежный Центр»"/>
    <w:docVar w:name="close_doc_flag" w:val="1"/>
    <w:docVar w:name="doc_name" w:val="Документ7"/>
    <w:docVar w:name="doc_type" w:val="5"/>
    <w:docVar w:name="fill_date" w:val="22.05.2025"/>
    <w:docVar w:name="org_guid" w:val="247BCE4E6986490395C19AE24C01EC71"/>
    <w:docVar w:name="org_id" w:val="1"/>
    <w:docVar w:name="org_name" w:val="     "/>
    <w:docVar w:name="pers_guids" w:val="5444E111F5DC4D708E800A97FD39455B@000-000-000 00"/>
    <w:docVar w:name="pers_snils" w:val="5444E111F5DC4D708E800A97FD39455B@000-000-000 00"/>
    <w:docVar w:name="podr_id" w:val="org_1"/>
    <w:docVar w:name="pred_dolg" w:val="Первый заместитель директора"/>
    <w:docVar w:name="pred_fio" w:val="Чекунова С.В."/>
    <w:docVar w:name="prikaz_sout" w:val="817"/>
    <w:docVar w:name="rbtd_adr" w:val="     "/>
    <w:docVar w:name="rbtd_name" w:val="Федеральное государственное автономное учреждение «Ресурсный Молодежный Центр»"/>
    <w:docVar w:name="step_test" w:val="54"/>
    <w:docVar w:name="sv_docs" w:val="1"/>
  </w:docVars>
  <w:rsids>
    <w:rsidRoot w:val="003025E5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025E5"/>
    <w:rsid w:val="003A1C01"/>
    <w:rsid w:val="003A2259"/>
    <w:rsid w:val="003C3080"/>
    <w:rsid w:val="003C79E5"/>
    <w:rsid w:val="003F4B55"/>
    <w:rsid w:val="00413889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0C9F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11B37"/>
    <w:rsid w:val="00AF0BEE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4D11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EB989"/>
  <w15:docId w15:val="{471678E6-BFA9-46B7-AB41-F2E144BA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3025E5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3025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025E5"/>
    <w:rPr>
      <w:sz w:val="24"/>
    </w:rPr>
  </w:style>
  <w:style w:type="paragraph" w:styleId="ae">
    <w:name w:val="footer"/>
    <w:basedOn w:val="a"/>
    <w:link w:val="af"/>
    <w:rsid w:val="003025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025E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Nady</dc:creator>
  <cp:keywords/>
  <dc:description/>
  <cp:lastModifiedBy>User</cp:lastModifiedBy>
  <cp:revision>4</cp:revision>
  <dcterms:created xsi:type="dcterms:W3CDTF">2025-05-28T12:37:00Z</dcterms:created>
  <dcterms:modified xsi:type="dcterms:W3CDTF">2025-05-30T09:35:00Z</dcterms:modified>
</cp:coreProperties>
</file>